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F806A" w14:textId="570E306D" w:rsidR="003911E7" w:rsidRDefault="003D6A66" w:rsidP="003D6A66">
      <w:pPr>
        <w:tabs>
          <w:tab w:val="left" w:pos="5593"/>
        </w:tabs>
        <w:rPr>
          <w:rFonts w:asciiTheme="minorHAnsi" w:hAnsiTheme="minorHAnsi" w:cstheme="minorHAnsi"/>
          <w:b/>
          <w:sz w:val="22"/>
          <w:szCs w:val="22"/>
        </w:rPr>
      </w:pPr>
      <w:bookmarkStart w:id="0" w:name="_Hlk106189044"/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688199E3" w14:textId="77777777" w:rsidR="002D388A" w:rsidRPr="002D388A" w:rsidRDefault="002D388A" w:rsidP="003911E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60F3F41" w14:textId="178311D7" w:rsidR="003911E7" w:rsidRPr="001274BD" w:rsidRDefault="003911E7" w:rsidP="001274BD">
      <w:pPr>
        <w:spacing w:after="6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274BD">
        <w:rPr>
          <w:rFonts w:asciiTheme="minorHAnsi" w:hAnsiTheme="minorHAnsi" w:cstheme="minorHAnsi"/>
          <w:b/>
          <w:sz w:val="28"/>
          <w:szCs w:val="28"/>
        </w:rPr>
        <w:t>Formularz ofertow</w:t>
      </w:r>
      <w:bookmarkEnd w:id="0"/>
      <w:r w:rsidRPr="001274BD">
        <w:rPr>
          <w:rFonts w:asciiTheme="minorHAnsi" w:hAnsiTheme="minorHAnsi" w:cstheme="minorHAnsi"/>
          <w:b/>
          <w:sz w:val="28"/>
          <w:szCs w:val="28"/>
        </w:rPr>
        <w:t>y – część B</w:t>
      </w:r>
    </w:p>
    <w:p w14:paraId="1A502612" w14:textId="19773B06" w:rsidR="003911E7" w:rsidRPr="001274BD" w:rsidRDefault="001274BD" w:rsidP="001274B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274BD">
        <w:rPr>
          <w:rFonts w:asciiTheme="minorHAnsi" w:hAnsiTheme="minorHAnsi" w:cstheme="minorHAnsi"/>
          <w:b/>
          <w:sz w:val="28"/>
          <w:szCs w:val="28"/>
        </w:rPr>
        <w:t>d</w:t>
      </w:r>
      <w:r w:rsidR="003911E7" w:rsidRPr="001274BD">
        <w:rPr>
          <w:rFonts w:asciiTheme="minorHAnsi" w:hAnsiTheme="minorHAnsi" w:cstheme="minorHAnsi"/>
          <w:b/>
          <w:sz w:val="28"/>
          <w:szCs w:val="28"/>
        </w:rPr>
        <w:t xml:space="preserve">la </w:t>
      </w:r>
      <w:r w:rsidRPr="001274BD">
        <w:rPr>
          <w:rFonts w:asciiTheme="minorHAnsi" w:hAnsiTheme="minorHAnsi" w:cstheme="minorHAnsi"/>
          <w:b/>
          <w:sz w:val="28"/>
          <w:szCs w:val="28"/>
        </w:rPr>
        <w:t xml:space="preserve">Części </w:t>
      </w:r>
      <w:r w:rsidR="00522D87">
        <w:rPr>
          <w:rFonts w:asciiTheme="minorHAnsi" w:hAnsiTheme="minorHAnsi" w:cstheme="minorHAnsi"/>
          <w:b/>
          <w:sz w:val="28"/>
          <w:szCs w:val="28"/>
        </w:rPr>
        <w:t>2</w:t>
      </w:r>
    </w:p>
    <w:p w14:paraId="76A1C569" w14:textId="77777777" w:rsidR="001274BD" w:rsidRPr="001274BD" w:rsidRDefault="001274BD" w:rsidP="00A772CF">
      <w:pPr>
        <w:spacing w:after="120"/>
        <w:jc w:val="center"/>
        <w:rPr>
          <w:rFonts w:asciiTheme="minorHAnsi" w:hAnsiTheme="minorHAnsi" w:cstheme="minorHAnsi"/>
          <w:sz w:val="22"/>
          <w:szCs w:val="22"/>
        </w:rPr>
      </w:pPr>
    </w:p>
    <w:p w14:paraId="70FC2887" w14:textId="77777777" w:rsidR="003911E7" w:rsidRDefault="003911E7" w:rsidP="003911E7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44BFF">
        <w:rPr>
          <w:rFonts w:asciiTheme="minorHAnsi" w:hAnsiTheme="minorHAnsi" w:cstheme="minorHAnsi"/>
          <w:sz w:val="22"/>
          <w:szCs w:val="22"/>
        </w:rPr>
        <w:t xml:space="preserve">w postępowaniu o udzielenie zamówienia publicznego prowadzonym w trybie </w:t>
      </w:r>
      <w:r>
        <w:rPr>
          <w:rFonts w:asciiTheme="minorHAnsi" w:hAnsiTheme="minorHAnsi" w:cstheme="minorHAnsi"/>
          <w:sz w:val="22"/>
          <w:szCs w:val="22"/>
        </w:rPr>
        <w:t xml:space="preserve">podstawowym </w:t>
      </w:r>
      <w:r w:rsidRPr="00544BFF">
        <w:rPr>
          <w:rFonts w:asciiTheme="minorHAnsi" w:hAnsiTheme="minorHAnsi" w:cstheme="minorHAnsi"/>
          <w:sz w:val="22"/>
          <w:szCs w:val="22"/>
        </w:rPr>
        <w:t>na:</w:t>
      </w:r>
    </w:p>
    <w:p w14:paraId="14ABA640" w14:textId="7B9ED5F5" w:rsidR="003911E7" w:rsidRPr="003911E7" w:rsidRDefault="003911E7" w:rsidP="003911E7">
      <w:pPr>
        <w:widowControl w:val="0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1" w:name="_Hlk187386705"/>
      <w:bookmarkStart w:id="2" w:name="_Hlk120262407"/>
      <w:r w:rsidRPr="003911E7">
        <w:rPr>
          <w:rFonts w:asciiTheme="minorHAnsi" w:hAnsiTheme="minorHAnsi" w:cstheme="minorHAnsi"/>
          <w:b/>
          <w:iCs/>
          <w:sz w:val="24"/>
          <w:szCs w:val="24"/>
          <w:lang w:eastAsia="pl-PL"/>
        </w:rPr>
        <w:t>Dostawę</w:t>
      </w:r>
      <w:r w:rsidRPr="003911E7">
        <w:rPr>
          <w:rFonts w:asciiTheme="minorHAnsi" w:hAnsiTheme="minorHAnsi" w:cstheme="minorHAnsi"/>
          <w:b/>
          <w:iCs/>
          <w:spacing w:val="-2"/>
          <w:kern w:val="22"/>
          <w:sz w:val="24"/>
          <w:szCs w:val="24"/>
          <w:lang w:eastAsia="hi-IN" w:bidi="hi-IN"/>
        </w:rPr>
        <w:t xml:space="preserve"> materiałów biurowych oraz papieru do drukarek, kserokopiarek</w:t>
      </w:r>
      <w:r w:rsidRPr="003911E7">
        <w:rPr>
          <w:rFonts w:asciiTheme="minorHAnsi" w:hAnsiTheme="minorHAnsi" w:cstheme="minorHAnsi"/>
          <w:b/>
          <w:iCs/>
          <w:kern w:val="1"/>
          <w:sz w:val="24"/>
          <w:szCs w:val="24"/>
          <w:lang w:eastAsia="hi-IN" w:bidi="hi-IN"/>
        </w:rPr>
        <w:t>, ploterów</w:t>
      </w:r>
      <w:r w:rsidRPr="003911E7">
        <w:rPr>
          <w:rFonts w:asciiTheme="minorHAnsi" w:hAnsiTheme="minorHAnsi" w:cstheme="minorHAnsi"/>
          <w:b/>
          <w:iCs/>
          <w:kern w:val="1"/>
          <w:sz w:val="24"/>
          <w:szCs w:val="24"/>
          <w:lang w:eastAsia="hi-IN" w:bidi="hi-IN"/>
        </w:rPr>
        <w:br/>
      </w:r>
      <w:r w:rsidRPr="003911E7">
        <w:rPr>
          <w:rFonts w:asciiTheme="minorHAnsi" w:hAnsiTheme="minorHAnsi" w:cstheme="minorHAnsi"/>
          <w:b/>
          <w:iCs/>
          <w:sz w:val="24"/>
          <w:szCs w:val="24"/>
          <w:lang w:eastAsia="pl-PL"/>
        </w:rPr>
        <w:t>na potrzeby Urzędu Miasta Kielce</w:t>
      </w:r>
      <w:bookmarkEnd w:id="1"/>
      <w:bookmarkEnd w:id="2"/>
    </w:p>
    <w:p w14:paraId="126548A8" w14:textId="7B975A1A" w:rsidR="003911E7" w:rsidRDefault="003911E7" w:rsidP="00E515F4">
      <w:pPr>
        <w:pStyle w:val="Bezodstpw"/>
        <w:spacing w:after="120"/>
        <w:ind w:left="5664"/>
        <w:jc w:val="both"/>
        <w:rPr>
          <w:sz w:val="22"/>
          <w:szCs w:val="22"/>
        </w:rPr>
      </w:pPr>
    </w:p>
    <w:p w14:paraId="78688E34" w14:textId="77777777" w:rsidR="002D388A" w:rsidRPr="007C713F" w:rsidRDefault="002D388A" w:rsidP="001274BD">
      <w:pPr>
        <w:pStyle w:val="Bezodstpw"/>
        <w:ind w:left="5664"/>
        <w:jc w:val="both"/>
        <w:rPr>
          <w:sz w:val="22"/>
          <w:szCs w:val="22"/>
        </w:rPr>
      </w:pPr>
    </w:p>
    <w:p w14:paraId="2CFCB574" w14:textId="6F9F271C" w:rsidR="005B3D82" w:rsidRPr="00E515F4" w:rsidRDefault="003911E7" w:rsidP="00A772CF">
      <w:pPr>
        <w:tabs>
          <w:tab w:val="left" w:pos="284"/>
        </w:tabs>
        <w:spacing w:line="276" w:lineRule="auto"/>
        <w:ind w:right="40"/>
        <w:jc w:val="both"/>
        <w:rPr>
          <w:rFonts w:asciiTheme="minorHAnsi" w:hAnsiTheme="minorHAnsi" w:cs="Calibri"/>
          <w:sz w:val="22"/>
          <w:szCs w:val="22"/>
          <w:highlight w:val="yellow"/>
          <w:lang w:eastAsia="pl-PL"/>
        </w:rPr>
      </w:pPr>
      <w:r w:rsidRPr="001274BD">
        <w:rPr>
          <w:rFonts w:asciiTheme="minorHAnsi" w:hAnsiTheme="minorHAnsi" w:cstheme="minorHAnsi"/>
          <w:b/>
          <w:sz w:val="22"/>
          <w:szCs w:val="22"/>
        </w:rPr>
        <w:t xml:space="preserve">Cena brutto </w:t>
      </w:r>
      <w:r w:rsidRPr="001274BD">
        <w:rPr>
          <w:rFonts w:asciiTheme="minorHAnsi" w:hAnsiTheme="minorHAnsi" w:cstheme="minorHAnsi"/>
          <w:bCs/>
          <w:sz w:val="22"/>
          <w:szCs w:val="22"/>
        </w:rPr>
        <w:t>(łącznie z podatkiem VAT)</w:t>
      </w:r>
      <w:r w:rsidRPr="001274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274BD">
        <w:rPr>
          <w:rFonts w:asciiTheme="minorHAnsi" w:hAnsiTheme="minorHAnsi" w:cstheme="minorHAnsi"/>
          <w:bCs/>
          <w:sz w:val="22"/>
          <w:szCs w:val="22"/>
        </w:rPr>
        <w:t>za wykonanie całego przedmiotu zamówienia</w:t>
      </w:r>
      <w:r w:rsidRPr="001274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274BD" w:rsidRPr="001274BD">
        <w:rPr>
          <w:rFonts w:asciiTheme="minorHAnsi" w:hAnsiTheme="minorHAnsi" w:cstheme="minorHAnsi"/>
          <w:bCs/>
          <w:sz w:val="22"/>
          <w:szCs w:val="22"/>
        </w:rPr>
        <w:t xml:space="preserve">obejmującego </w:t>
      </w:r>
      <w:r w:rsidR="00D32A4A">
        <w:rPr>
          <w:rFonts w:asciiTheme="minorHAnsi" w:hAnsiTheme="minorHAnsi" w:cstheme="minorHAnsi"/>
          <w:bCs/>
          <w:sz w:val="22"/>
          <w:szCs w:val="22"/>
        </w:rPr>
        <w:br/>
      </w:r>
      <w:r w:rsidR="001274BD">
        <w:rPr>
          <w:rFonts w:asciiTheme="minorHAnsi" w:hAnsiTheme="minorHAnsi" w:cstheme="minorHAnsi"/>
          <w:b/>
          <w:sz w:val="22"/>
          <w:szCs w:val="22"/>
        </w:rPr>
        <w:t>Częś</w:t>
      </w:r>
      <w:r w:rsidR="00781154">
        <w:rPr>
          <w:rFonts w:asciiTheme="minorHAnsi" w:hAnsiTheme="minorHAnsi" w:cstheme="minorHAnsi"/>
          <w:b/>
          <w:sz w:val="22"/>
          <w:szCs w:val="22"/>
        </w:rPr>
        <w:t xml:space="preserve">ć </w:t>
      </w:r>
      <w:r w:rsidR="00522D87">
        <w:rPr>
          <w:rFonts w:asciiTheme="minorHAnsi" w:hAnsiTheme="minorHAnsi" w:cstheme="minorHAnsi"/>
          <w:b/>
          <w:sz w:val="22"/>
          <w:szCs w:val="22"/>
        </w:rPr>
        <w:t>2</w:t>
      </w:r>
      <w:r w:rsidR="001274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07A0">
        <w:rPr>
          <w:rFonts w:asciiTheme="minorHAnsi" w:hAnsiTheme="minorHAnsi" w:cstheme="minorHAnsi"/>
          <w:b/>
          <w:sz w:val="22"/>
          <w:szCs w:val="22"/>
        </w:rPr>
        <w:t xml:space="preserve">zamówienia </w:t>
      </w:r>
      <w:r w:rsidRPr="001274BD">
        <w:rPr>
          <w:rFonts w:asciiTheme="minorHAnsi" w:hAnsiTheme="minorHAnsi" w:cstheme="minorHAnsi"/>
          <w:sz w:val="22"/>
          <w:szCs w:val="22"/>
        </w:rPr>
        <w:t xml:space="preserve">podana </w:t>
      </w:r>
      <w:r w:rsidRPr="001274BD">
        <w:rPr>
          <w:rFonts w:asciiTheme="minorHAnsi" w:hAnsiTheme="minorHAnsi" w:cstheme="minorHAnsi"/>
          <w:b/>
          <w:bCs/>
          <w:sz w:val="22"/>
          <w:szCs w:val="22"/>
        </w:rPr>
        <w:t>w interaktywnym Formularzu ofertowym stanowiącym część A oferty</w:t>
      </w:r>
      <w:r w:rsidRPr="001274BD">
        <w:rPr>
          <w:rFonts w:asciiTheme="minorHAnsi" w:hAnsiTheme="minorHAnsi" w:cstheme="minorHAnsi"/>
          <w:sz w:val="22"/>
          <w:szCs w:val="22"/>
        </w:rPr>
        <w:t xml:space="preserve">, została obliczona </w:t>
      </w:r>
      <w:r w:rsidRPr="00E515F4">
        <w:rPr>
          <w:rFonts w:asciiTheme="minorHAnsi" w:hAnsiTheme="minorHAnsi" w:cstheme="minorHAnsi"/>
          <w:sz w:val="22"/>
          <w:szCs w:val="22"/>
        </w:rPr>
        <w:t xml:space="preserve">jako </w:t>
      </w:r>
      <w:r w:rsidRPr="00E515F4">
        <w:rPr>
          <w:rFonts w:asciiTheme="minorHAnsi" w:hAnsiTheme="minorHAnsi" w:cstheme="minorHAnsi"/>
          <w:b/>
          <w:bCs/>
          <w:sz w:val="22"/>
          <w:szCs w:val="22"/>
        </w:rPr>
        <w:t xml:space="preserve">suma </w:t>
      </w:r>
      <w:r w:rsidR="005B3D82" w:rsidRPr="00E515F4">
        <w:rPr>
          <w:rFonts w:asciiTheme="minorHAnsi" w:hAnsiTheme="minorHAnsi" w:cstheme="minorHAnsi"/>
          <w:b/>
          <w:bCs/>
          <w:sz w:val="22"/>
          <w:szCs w:val="22"/>
        </w:rPr>
        <w:t>iloczyn</w:t>
      </w:r>
      <w:r w:rsidR="002D388A" w:rsidRPr="00E515F4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5B3D82" w:rsidRPr="00E515F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B3D82" w:rsidRPr="00E515F4">
        <w:rPr>
          <w:rFonts w:asciiTheme="minorHAnsi" w:hAnsiTheme="minorHAnsi" w:cs="Calibri"/>
          <w:b/>
          <w:bCs/>
          <w:sz w:val="22"/>
          <w:szCs w:val="22"/>
          <w:lang w:eastAsia="pl-PL"/>
        </w:rPr>
        <w:t xml:space="preserve">ceny jednostkowej </w:t>
      </w:r>
      <w:r w:rsidR="00E515F4" w:rsidRPr="00E515F4">
        <w:rPr>
          <w:rFonts w:asciiTheme="minorHAnsi" w:hAnsiTheme="minorHAnsi" w:cs="Calibri"/>
          <w:b/>
          <w:bCs/>
          <w:sz w:val="22"/>
          <w:szCs w:val="22"/>
          <w:lang w:eastAsia="pl-PL"/>
        </w:rPr>
        <w:t xml:space="preserve">brutto </w:t>
      </w:r>
      <w:r w:rsidR="005B3D82" w:rsidRPr="00E515F4">
        <w:rPr>
          <w:rFonts w:asciiTheme="minorHAnsi" w:hAnsiTheme="minorHAnsi" w:cs="Calibri"/>
          <w:b/>
          <w:bCs/>
          <w:sz w:val="22"/>
          <w:szCs w:val="22"/>
          <w:lang w:eastAsia="pl-PL"/>
        </w:rPr>
        <w:t>każdego</w:t>
      </w:r>
      <w:r w:rsidR="002D388A" w:rsidRPr="00E515F4">
        <w:rPr>
          <w:rFonts w:asciiTheme="minorHAnsi" w:hAnsiTheme="minorHAnsi" w:cs="Calibri"/>
          <w:b/>
          <w:bCs/>
          <w:sz w:val="22"/>
          <w:szCs w:val="22"/>
          <w:lang w:eastAsia="pl-PL"/>
        </w:rPr>
        <w:t xml:space="preserve"> niżej wyszczególnionego asortymentu </w:t>
      </w:r>
      <w:r w:rsidR="005B3D82" w:rsidRPr="00E515F4">
        <w:rPr>
          <w:rFonts w:asciiTheme="minorHAnsi" w:hAnsiTheme="minorHAnsi" w:cs="Calibri"/>
          <w:b/>
          <w:bCs/>
          <w:sz w:val="22"/>
          <w:szCs w:val="22"/>
          <w:lang w:eastAsia="pl-PL"/>
        </w:rPr>
        <w:t>i jego ilości</w:t>
      </w:r>
      <w:r w:rsidR="002D388A" w:rsidRPr="00E515F4">
        <w:rPr>
          <w:rFonts w:asciiTheme="minorHAnsi" w:hAnsiTheme="minorHAnsi" w:cs="Calibri"/>
          <w:b/>
          <w:bCs/>
          <w:sz w:val="22"/>
          <w:szCs w:val="22"/>
          <w:lang w:eastAsia="pl-PL"/>
        </w:rPr>
        <w:t>:</w:t>
      </w:r>
      <w:r w:rsidR="005B3D82" w:rsidRPr="00E515F4">
        <w:rPr>
          <w:rFonts w:asciiTheme="minorHAnsi" w:hAnsiTheme="minorHAnsi" w:cs="Calibri"/>
          <w:sz w:val="22"/>
          <w:szCs w:val="22"/>
          <w:lang w:eastAsia="pl-PL"/>
        </w:rPr>
        <w:t xml:space="preserve"> </w:t>
      </w:r>
    </w:p>
    <w:p w14:paraId="4E55EC4A" w14:textId="627F4F7D" w:rsidR="0091749F" w:rsidRDefault="0091749F"/>
    <w:tbl>
      <w:tblPr>
        <w:tblW w:w="94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4819"/>
        <w:gridCol w:w="992"/>
        <w:gridCol w:w="709"/>
        <w:gridCol w:w="1259"/>
        <w:gridCol w:w="1260"/>
      </w:tblGrid>
      <w:tr w:rsidR="00781154" w:rsidRPr="00781154" w14:paraId="3F6D28E8" w14:textId="77777777" w:rsidTr="002E6C5C">
        <w:tc>
          <w:tcPr>
            <w:tcW w:w="426" w:type="dxa"/>
            <w:shd w:val="clear" w:color="auto" w:fill="D9D9D9"/>
            <w:vAlign w:val="center"/>
          </w:tcPr>
          <w:p w14:paraId="00492C96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lang w:eastAsia="pl-PL"/>
              </w:rPr>
            </w:pPr>
            <w:r w:rsidRPr="00781154">
              <w:rPr>
                <w:rFonts w:ascii="Calibri" w:hAnsi="Calibri" w:cs="Calibri"/>
                <w:b/>
                <w:lang w:eastAsia="pl-PL"/>
              </w:rPr>
              <w:t>L.p.</w:t>
            </w:r>
          </w:p>
        </w:tc>
        <w:tc>
          <w:tcPr>
            <w:tcW w:w="4819" w:type="dxa"/>
            <w:shd w:val="clear" w:color="auto" w:fill="D9D9D9"/>
            <w:vAlign w:val="center"/>
          </w:tcPr>
          <w:p w14:paraId="1240361D" w14:textId="77777777" w:rsidR="00781154" w:rsidRPr="00781154" w:rsidRDefault="00781154" w:rsidP="00781154">
            <w:pPr>
              <w:keepNext/>
              <w:suppressAutoHyphens w:val="0"/>
              <w:jc w:val="center"/>
              <w:outlineLvl w:val="5"/>
              <w:rPr>
                <w:rFonts w:ascii="Calibri" w:hAnsi="Calibri" w:cs="Calibri"/>
                <w:b/>
                <w:lang w:eastAsia="pl-PL"/>
              </w:rPr>
            </w:pPr>
            <w:r w:rsidRPr="00781154">
              <w:rPr>
                <w:rFonts w:ascii="Calibri" w:hAnsi="Calibri" w:cs="Calibri"/>
                <w:b/>
                <w:lang w:eastAsia="pl-PL"/>
              </w:rPr>
              <w:t>Nazwa asortymentu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468A2D0" w14:textId="77777777" w:rsidR="00781154" w:rsidRPr="00781154" w:rsidRDefault="00781154" w:rsidP="00781154">
            <w:pPr>
              <w:keepNext/>
              <w:suppressAutoHyphens w:val="0"/>
              <w:jc w:val="center"/>
              <w:outlineLvl w:val="5"/>
              <w:rPr>
                <w:rFonts w:ascii="Calibri" w:hAnsi="Calibri" w:cs="Calibri"/>
                <w:b/>
                <w:lang w:eastAsia="pl-PL"/>
              </w:rPr>
            </w:pPr>
            <w:r w:rsidRPr="00781154">
              <w:rPr>
                <w:rFonts w:ascii="Calibri" w:hAnsi="Calibri" w:cs="Calibri"/>
                <w:b/>
                <w:lang w:eastAsia="pl-PL"/>
              </w:rPr>
              <w:t>Jednostka miary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7D3ADC8D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lang w:eastAsia="pl-PL"/>
              </w:rPr>
            </w:pPr>
            <w:r w:rsidRPr="00781154">
              <w:rPr>
                <w:rFonts w:ascii="Calibri" w:hAnsi="Calibri" w:cs="Calibri"/>
                <w:b/>
                <w:lang w:eastAsia="pl-PL"/>
              </w:rPr>
              <w:t>Ilość</w:t>
            </w:r>
          </w:p>
        </w:tc>
        <w:tc>
          <w:tcPr>
            <w:tcW w:w="1259" w:type="dxa"/>
            <w:shd w:val="clear" w:color="auto" w:fill="D9D9D9"/>
            <w:vAlign w:val="center"/>
          </w:tcPr>
          <w:p w14:paraId="562C0901" w14:textId="5C9A1ADD" w:rsidR="00781154" w:rsidRPr="00781154" w:rsidRDefault="00781154" w:rsidP="00781154">
            <w:pPr>
              <w:suppressAutoHyphens w:val="0"/>
              <w:spacing w:before="60" w:after="60"/>
              <w:jc w:val="center"/>
              <w:rPr>
                <w:rFonts w:ascii="Calibri" w:hAnsi="Calibri" w:cs="Calibri"/>
                <w:b/>
                <w:lang w:eastAsia="pl-PL"/>
              </w:rPr>
            </w:pPr>
            <w:r w:rsidRPr="00781154">
              <w:rPr>
                <w:rFonts w:ascii="Calibri" w:hAnsi="Calibri" w:cs="Calibri"/>
                <w:b/>
                <w:lang w:eastAsia="pl-PL"/>
              </w:rPr>
              <w:t xml:space="preserve">Cena </w:t>
            </w:r>
            <w:r w:rsidRPr="00781154">
              <w:rPr>
                <w:rFonts w:ascii="Calibri" w:hAnsi="Calibri" w:cs="Calibri"/>
                <w:b/>
                <w:lang w:eastAsia="pl-PL"/>
              </w:rPr>
              <w:br/>
              <w:t>jednostkowa brutto</w:t>
            </w:r>
            <w:r w:rsidR="002E6C5C">
              <w:rPr>
                <w:rFonts w:ascii="Calibri" w:hAnsi="Calibri" w:cs="Calibri"/>
                <w:b/>
                <w:lang w:eastAsia="pl-PL"/>
              </w:rPr>
              <w:br/>
            </w:r>
            <w:r w:rsidRPr="00781154">
              <w:rPr>
                <w:rFonts w:ascii="Calibri" w:hAnsi="Calibri" w:cs="Calibri"/>
                <w:b/>
                <w:lang w:eastAsia="pl-PL"/>
              </w:rPr>
              <w:t>[</w:t>
            </w:r>
            <w:r w:rsidR="00D32A4A">
              <w:rPr>
                <w:rFonts w:ascii="Calibri" w:hAnsi="Calibri" w:cs="Calibri"/>
                <w:b/>
                <w:lang w:eastAsia="pl-PL"/>
              </w:rPr>
              <w:t>PLN</w:t>
            </w:r>
            <w:r w:rsidRPr="00781154">
              <w:rPr>
                <w:rFonts w:ascii="Calibri" w:hAnsi="Calibri" w:cs="Calibri"/>
                <w:b/>
                <w:lang w:eastAsia="pl-PL"/>
              </w:rPr>
              <w:t>]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726247E6" w14:textId="035CCFE9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lang w:eastAsia="pl-PL"/>
              </w:rPr>
            </w:pPr>
            <w:bookmarkStart w:id="3" w:name="_Hlk188309107"/>
            <w:r w:rsidRPr="00781154">
              <w:rPr>
                <w:rFonts w:ascii="Calibri" w:hAnsi="Calibri" w:cs="Calibri"/>
                <w:b/>
                <w:lang w:eastAsia="pl-PL"/>
              </w:rPr>
              <w:t>Cena brutto</w:t>
            </w:r>
            <w:r w:rsidR="00EB5B43" w:rsidRPr="00FE5DB8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sym w:font="Symbol" w:char="F02A"/>
            </w:r>
            <w:r w:rsidR="00EB5B43" w:rsidRPr="00FE5DB8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t>)</w:t>
            </w:r>
            <w:bookmarkEnd w:id="3"/>
            <w:r w:rsidRPr="00781154">
              <w:rPr>
                <w:rFonts w:ascii="Calibri" w:hAnsi="Calibri" w:cs="Calibri"/>
                <w:b/>
                <w:lang w:eastAsia="pl-PL"/>
              </w:rPr>
              <w:br/>
              <w:t>[</w:t>
            </w:r>
            <w:r w:rsidR="00D32A4A">
              <w:rPr>
                <w:rFonts w:ascii="Calibri" w:hAnsi="Calibri" w:cs="Calibri"/>
                <w:b/>
                <w:lang w:eastAsia="pl-PL"/>
              </w:rPr>
              <w:t>PLN</w:t>
            </w:r>
            <w:r w:rsidRPr="00781154">
              <w:rPr>
                <w:rFonts w:ascii="Calibri" w:hAnsi="Calibri" w:cs="Calibri"/>
                <w:b/>
                <w:lang w:eastAsia="pl-PL"/>
              </w:rPr>
              <w:t>]</w:t>
            </w:r>
          </w:p>
        </w:tc>
      </w:tr>
      <w:tr w:rsidR="00781154" w:rsidRPr="00781154" w14:paraId="0689FB50" w14:textId="77777777" w:rsidTr="002E6C5C">
        <w:trPr>
          <w:trHeight w:val="145"/>
        </w:trPr>
        <w:tc>
          <w:tcPr>
            <w:tcW w:w="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9C72AEA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8C63CA8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811D737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F7A3F2E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FD6BE9F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5BBDB8" w14:textId="77777777" w:rsidR="00781154" w:rsidRPr="00781154" w:rsidRDefault="00781154" w:rsidP="00781154">
            <w:pPr>
              <w:suppressAutoHyphens w:val="0"/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</w:pPr>
            <w:r w:rsidRPr="00781154">
              <w:rPr>
                <w:rFonts w:ascii="Calibri" w:hAnsi="Calibri" w:cs="Calibri"/>
                <w:b/>
                <w:color w:val="000000"/>
                <w:sz w:val="14"/>
                <w:szCs w:val="14"/>
                <w:lang w:eastAsia="pl-PL"/>
              </w:rPr>
              <w:t>6 = (4 x 5)</w:t>
            </w:r>
          </w:p>
        </w:tc>
      </w:tr>
      <w:tr w:rsidR="002D0AEB" w:rsidRPr="00781154" w14:paraId="2F880833" w14:textId="77777777" w:rsidTr="009C3570">
        <w:tc>
          <w:tcPr>
            <w:tcW w:w="42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D9C4" w14:textId="77777777" w:rsidR="002D0AEB" w:rsidRPr="00781154" w:rsidRDefault="002D0AEB" w:rsidP="002D0AEB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012CC3" w14:textId="47AC5296" w:rsidR="002D0AEB" w:rsidRPr="00781154" w:rsidRDefault="002D0AEB" w:rsidP="002D0AEB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C92123">
              <w:rPr>
                <w:rFonts w:ascii="Calibri" w:hAnsi="Calibri" w:cs="Calibri"/>
                <w:color w:val="000000"/>
              </w:rPr>
              <w:t xml:space="preserve">Papier ksero - A4, gramatura 80 g/m2, białość CIE 146, </w:t>
            </w:r>
            <w:r w:rsidR="001F07A0">
              <w:rPr>
                <w:rFonts w:ascii="Calibri" w:hAnsi="Calibri" w:cs="Calibri"/>
                <w:color w:val="000000"/>
              </w:rPr>
              <w:br/>
            </w:r>
            <w:r w:rsidRPr="00C92123">
              <w:rPr>
                <w:rFonts w:ascii="Calibri" w:hAnsi="Calibri" w:cs="Calibri"/>
                <w:color w:val="000000"/>
              </w:rPr>
              <w:t>(1 ryza =  500 arkuszy)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1F18B8" w14:textId="5C2E5B1B" w:rsidR="002D0AEB" w:rsidRPr="00781154" w:rsidRDefault="002D0AEB" w:rsidP="002D0AEB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>ryza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04298D" w14:textId="796A0A26" w:rsidR="002D0AEB" w:rsidRPr="00781154" w:rsidRDefault="002D0AEB" w:rsidP="002D0AEB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>3 000</w:t>
            </w:r>
          </w:p>
        </w:tc>
        <w:tc>
          <w:tcPr>
            <w:tcW w:w="12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F6D7" w14:textId="77777777" w:rsidR="002D0AEB" w:rsidRPr="00781154" w:rsidRDefault="002D0AEB" w:rsidP="002D0AEB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9C702A" w14:textId="77777777" w:rsidR="002D0AEB" w:rsidRPr="00781154" w:rsidRDefault="002D0AEB" w:rsidP="002D0AEB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2D0AEB" w:rsidRPr="00781154" w14:paraId="2B2ECD2B" w14:textId="77777777" w:rsidTr="009C3570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59A2" w14:textId="77777777" w:rsidR="002D0AEB" w:rsidRPr="00781154" w:rsidRDefault="002D0AEB" w:rsidP="002D0AEB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0E4BCF" w14:textId="741450DB" w:rsidR="002D0AEB" w:rsidRPr="00781154" w:rsidRDefault="002D0AEB" w:rsidP="002D0AEB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 xml:space="preserve">Papier do plotera 914 mm x 110 </w:t>
            </w:r>
            <w:proofErr w:type="spellStart"/>
            <w:r w:rsidRPr="004C6720">
              <w:rPr>
                <w:rFonts w:ascii="Calibri" w:hAnsi="Calibri" w:cs="Calibri"/>
                <w:color w:val="000000"/>
              </w:rPr>
              <w:t>mb</w:t>
            </w:r>
            <w:proofErr w:type="spellEnd"/>
            <w:r w:rsidRPr="004C6720">
              <w:rPr>
                <w:rFonts w:ascii="Calibri" w:hAnsi="Calibri" w:cs="Calibri"/>
                <w:color w:val="000000"/>
              </w:rPr>
              <w:t>. 90/m</w:t>
            </w:r>
            <w:r w:rsidRPr="004C6720">
              <w:rPr>
                <w:rFonts w:ascii="Calibri" w:hAnsi="Calibri" w:cs="Calibri"/>
                <w:color w:val="000000"/>
                <w:vertAlign w:val="superscript"/>
              </w:rPr>
              <w:t xml:space="preserve">2 </w:t>
            </w:r>
            <w:r w:rsidRPr="004C6720">
              <w:rPr>
                <w:rFonts w:ascii="Calibri" w:hAnsi="Calibri" w:cs="Calibri"/>
                <w:color w:val="000000"/>
              </w:rPr>
              <w:t xml:space="preserve">(normalna gilza 5 cm), </w:t>
            </w:r>
            <w:proofErr w:type="spellStart"/>
            <w:r w:rsidRPr="004C6720">
              <w:rPr>
                <w:rFonts w:ascii="Calibri" w:hAnsi="Calibri" w:cs="Calibri"/>
                <w:color w:val="000000"/>
              </w:rPr>
              <w:t>bezpyłkowy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7F0143" w14:textId="4A6EE7E8" w:rsidR="002D0AEB" w:rsidRPr="00781154" w:rsidRDefault="002D0AEB" w:rsidP="002D0AEB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>rolka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6068F7" w14:textId="1BC37CFC" w:rsidR="002D0AEB" w:rsidRPr="00781154" w:rsidRDefault="002D0AEB" w:rsidP="002D0AEB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AEB6" w14:textId="77777777" w:rsidR="002D0AEB" w:rsidRPr="00781154" w:rsidRDefault="002D0AEB" w:rsidP="002D0AEB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E653EE" w14:textId="77777777" w:rsidR="002D0AEB" w:rsidRPr="00781154" w:rsidRDefault="002D0AEB" w:rsidP="002D0AEB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2D0AEB" w:rsidRPr="00781154" w14:paraId="49E30F45" w14:textId="77777777" w:rsidTr="009C3570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C044" w14:textId="77777777" w:rsidR="002D0AEB" w:rsidRPr="00781154" w:rsidRDefault="002D0AEB" w:rsidP="002D0AEB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BBC8" w14:textId="38E9103F" w:rsidR="002D0AEB" w:rsidRPr="00781154" w:rsidRDefault="002D0AEB" w:rsidP="002D0AEB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4C6720">
              <w:rPr>
                <w:rFonts w:ascii="Calibri" w:hAnsi="Calibri" w:cs="Calibri"/>
              </w:rPr>
              <w:t xml:space="preserve">Papier do plotera 914 mm x 175 </w:t>
            </w:r>
            <w:proofErr w:type="spellStart"/>
            <w:r w:rsidRPr="004C6720">
              <w:rPr>
                <w:rFonts w:ascii="Calibri" w:hAnsi="Calibri" w:cs="Calibri"/>
              </w:rPr>
              <w:t>mb</w:t>
            </w:r>
            <w:proofErr w:type="spellEnd"/>
            <w:r w:rsidRPr="004C6720">
              <w:rPr>
                <w:rFonts w:ascii="Calibri" w:hAnsi="Calibri" w:cs="Calibri"/>
              </w:rPr>
              <w:t xml:space="preserve">. (gruba gilza: 7cm do </w:t>
            </w:r>
            <w:proofErr w:type="spellStart"/>
            <w:r w:rsidRPr="004C6720">
              <w:rPr>
                <w:rFonts w:ascii="Calibri" w:hAnsi="Calibri" w:cs="Calibri"/>
              </w:rPr>
              <w:t>KIPa</w:t>
            </w:r>
            <w:proofErr w:type="spellEnd"/>
            <w:r w:rsidRPr="004C6720">
              <w:rPr>
                <w:rFonts w:ascii="Calibri" w:hAnsi="Calibri" w:cs="Calibri"/>
              </w:rPr>
              <w:t xml:space="preserve">), </w:t>
            </w:r>
            <w:proofErr w:type="spellStart"/>
            <w:r w:rsidRPr="004C6720">
              <w:rPr>
                <w:rFonts w:ascii="Calibri" w:hAnsi="Calibri" w:cs="Calibri"/>
              </w:rPr>
              <w:t>bezpyłkowy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65C1A5" w14:textId="1F2916EE" w:rsidR="002D0AEB" w:rsidRPr="00781154" w:rsidRDefault="002D0AEB" w:rsidP="002D0AEB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>rolka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C2B68D" w14:textId="0661605C" w:rsidR="002D0AEB" w:rsidRPr="00781154" w:rsidRDefault="002D0AEB" w:rsidP="002D0AEB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105E" w14:textId="77777777" w:rsidR="002D0AEB" w:rsidRPr="00781154" w:rsidRDefault="002D0AEB" w:rsidP="002D0AEB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9ADB7C" w14:textId="77777777" w:rsidR="002D0AEB" w:rsidRPr="00781154" w:rsidRDefault="002D0AEB" w:rsidP="002D0AEB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2D0AEB" w:rsidRPr="00781154" w14:paraId="3473B101" w14:textId="77777777" w:rsidTr="009C3570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1432" w14:textId="77777777" w:rsidR="002D0AEB" w:rsidRPr="00781154" w:rsidRDefault="002D0AEB" w:rsidP="002D0AEB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446E4C" w14:textId="60BA703A" w:rsidR="002D0AEB" w:rsidRPr="00781154" w:rsidRDefault="002D0AEB" w:rsidP="002D0AEB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4C6720">
              <w:rPr>
                <w:rFonts w:ascii="Calibri" w:hAnsi="Calibri" w:cs="Calibri"/>
              </w:rPr>
              <w:t xml:space="preserve">Papier do plotera 297 mm x 110 mb.90/m2, </w:t>
            </w:r>
            <w:proofErr w:type="spellStart"/>
            <w:r w:rsidRPr="004C6720">
              <w:rPr>
                <w:rFonts w:ascii="Calibri" w:hAnsi="Calibri" w:cs="Calibri"/>
              </w:rPr>
              <w:t>bezpyłkowy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1B4832ED" w14:textId="6B7053DC" w:rsidR="002D0AEB" w:rsidRPr="00781154" w:rsidRDefault="002D0AEB" w:rsidP="002D0AEB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>rolka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BD6755B" w14:textId="4F4E0340" w:rsidR="002D0AEB" w:rsidRPr="00781154" w:rsidRDefault="002D0AEB" w:rsidP="002D0AEB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F3EF" w14:textId="77777777" w:rsidR="002D0AEB" w:rsidRPr="00781154" w:rsidRDefault="002D0AEB" w:rsidP="002D0AEB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AE36C" w14:textId="77777777" w:rsidR="002D0AEB" w:rsidRPr="00781154" w:rsidRDefault="002D0AEB" w:rsidP="002D0AEB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2D0AEB" w:rsidRPr="00781154" w14:paraId="1836E467" w14:textId="77777777" w:rsidTr="009C3570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A7D1" w14:textId="77777777" w:rsidR="002D0AEB" w:rsidRPr="00781154" w:rsidRDefault="002D0AEB" w:rsidP="002D0AEB">
            <w:pPr>
              <w:pStyle w:val="Akapitzlist"/>
              <w:numPr>
                <w:ilvl w:val="0"/>
                <w:numId w:val="3"/>
              </w:numPr>
              <w:tabs>
                <w:tab w:val="num" w:pos="786"/>
              </w:tabs>
              <w:suppressAutoHyphens w:val="0"/>
              <w:ind w:left="113" w:firstLine="0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0201C5" w14:textId="7EDF907A" w:rsidR="002D0AEB" w:rsidRPr="00781154" w:rsidRDefault="002D0AEB" w:rsidP="002D0AEB">
            <w:pPr>
              <w:suppressAutoHyphens w:val="0"/>
              <w:spacing w:before="60" w:after="60"/>
              <w:ind w:left="108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>Papier ksero A-3 80 90/m2 (minimum) - białość CIE 146 (1 ryza = 500 arkuszy)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0AE4B8" w14:textId="61B69D8B" w:rsidR="002D0AEB" w:rsidRPr="00781154" w:rsidRDefault="002D0AEB" w:rsidP="002D0AEB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>ryza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F52DF4" w14:textId="35C6B5D6" w:rsidR="002D0AEB" w:rsidRPr="00781154" w:rsidRDefault="002D0AEB" w:rsidP="002D0AEB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C6720"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AB93" w14:textId="77777777" w:rsidR="002D0AEB" w:rsidRPr="00781154" w:rsidRDefault="002D0AEB" w:rsidP="002D0AEB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F3209C" w14:textId="77777777" w:rsidR="002D0AEB" w:rsidRPr="00781154" w:rsidRDefault="002D0AEB" w:rsidP="002D0AEB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  <w:tr w:rsidR="002D0AEB" w:rsidRPr="00781154" w14:paraId="5D113ECE" w14:textId="77777777" w:rsidTr="00E43298">
        <w:tc>
          <w:tcPr>
            <w:tcW w:w="8205" w:type="dxa"/>
            <w:gridSpan w:val="5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E23905" w14:textId="02B43181" w:rsidR="002D0AEB" w:rsidRPr="00781154" w:rsidRDefault="002D0AEB" w:rsidP="002D0AEB">
            <w:pPr>
              <w:suppressAutoHyphens w:val="0"/>
              <w:spacing w:before="120" w:after="120"/>
              <w:jc w:val="both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  <w:r w:rsidRPr="003869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RAZEM  poz. 1 – </w:t>
            </w:r>
            <w:bookmarkStart w:id="4" w:name="_Hlk188308290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FE5DB8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sym w:font="Symbol" w:char="F02A"/>
            </w:r>
            <w:r w:rsidRPr="00FE5DB8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sym w:font="Symbol" w:char="F02A"/>
            </w:r>
            <w:r w:rsidRPr="00FE5DB8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t>)</w:t>
            </w:r>
            <w:bookmarkEnd w:id="4"/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223B9" w14:textId="77777777" w:rsidR="002D0AEB" w:rsidRPr="00781154" w:rsidRDefault="002D0AEB" w:rsidP="002D0AEB">
            <w:pPr>
              <w:suppressAutoHyphens w:val="0"/>
              <w:spacing w:before="40" w:after="40"/>
              <w:jc w:val="center"/>
              <w:rPr>
                <w:rFonts w:ascii="Calibri" w:hAnsi="Calibri" w:cs="Calibri"/>
                <w:color w:val="000000"/>
                <w:highlight w:val="yellow"/>
                <w:lang w:eastAsia="pl-PL"/>
              </w:rPr>
            </w:pPr>
          </w:p>
        </w:tc>
      </w:tr>
    </w:tbl>
    <w:p w14:paraId="136B1611" w14:textId="06303858" w:rsidR="001274BD" w:rsidRDefault="001274BD" w:rsidP="001274BD">
      <w:r>
        <w:tab/>
      </w:r>
    </w:p>
    <w:p w14:paraId="02EE2A11" w14:textId="77777777" w:rsidR="00EB5B43" w:rsidRDefault="00EB5B43" w:rsidP="001274BD"/>
    <w:p w14:paraId="6D6A09AC" w14:textId="7886F3F3" w:rsidR="001274BD" w:rsidRDefault="00EB5B43" w:rsidP="002D388A">
      <w:pPr>
        <w:spacing w:after="120"/>
        <w:ind w:left="284" w:hanging="284"/>
        <w:jc w:val="both"/>
      </w:pPr>
      <w:r w:rsidRPr="00FE5DB8">
        <w:rPr>
          <w:rFonts w:asciiTheme="minorHAnsi" w:hAnsiTheme="minorHAnsi" w:cstheme="minorHAnsi"/>
          <w:b/>
          <w:sz w:val="28"/>
          <w:szCs w:val="28"/>
          <w:vertAlign w:val="superscript"/>
        </w:rPr>
        <w:sym w:font="Symbol" w:char="F02A"/>
      </w:r>
      <w:r w:rsidRPr="00FE5DB8">
        <w:rPr>
          <w:rFonts w:asciiTheme="minorHAnsi" w:hAnsiTheme="minorHAnsi" w:cstheme="minorHAnsi"/>
          <w:b/>
          <w:sz w:val="28"/>
          <w:szCs w:val="28"/>
          <w:vertAlign w:val="superscript"/>
        </w:rPr>
        <w:t>)</w:t>
      </w:r>
      <w:r w:rsidRPr="00386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274BD" w:rsidRPr="00386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D388A">
        <w:rPr>
          <w:rFonts w:ascii="Calibri" w:hAnsi="Calibri" w:cs="Calibri"/>
          <w:bCs/>
          <w:i/>
          <w:iCs/>
          <w:lang w:eastAsia="pl-PL"/>
        </w:rPr>
        <w:t>Cena brutto</w:t>
      </w:r>
      <w:r w:rsidR="001274BD" w:rsidRPr="002D388A">
        <w:rPr>
          <w:rFonts w:asciiTheme="minorHAnsi" w:hAnsiTheme="minorHAnsi" w:cstheme="minorHAnsi"/>
          <w:bCs/>
          <w:i/>
          <w:iCs/>
        </w:rPr>
        <w:t xml:space="preserve"> </w:t>
      </w:r>
      <w:r w:rsidR="002D388A">
        <w:rPr>
          <w:rFonts w:asciiTheme="minorHAnsi" w:hAnsiTheme="minorHAnsi" w:cstheme="minorHAnsi"/>
          <w:bCs/>
          <w:i/>
          <w:iCs/>
        </w:rPr>
        <w:t xml:space="preserve">w kolumnie 6, w wierszach od 1 do </w:t>
      </w:r>
      <w:r w:rsidR="002D0AEB">
        <w:rPr>
          <w:rFonts w:asciiTheme="minorHAnsi" w:hAnsiTheme="minorHAnsi" w:cstheme="minorHAnsi"/>
          <w:bCs/>
          <w:i/>
          <w:iCs/>
        </w:rPr>
        <w:t>5</w:t>
      </w:r>
      <w:r w:rsidR="002D388A">
        <w:rPr>
          <w:rFonts w:asciiTheme="minorHAnsi" w:hAnsiTheme="minorHAnsi" w:cstheme="minorHAnsi"/>
          <w:bCs/>
          <w:i/>
          <w:iCs/>
        </w:rPr>
        <w:t xml:space="preserve">, stanowi iloczyn ceny jednostkowej brutto zadeklarowanej </w:t>
      </w:r>
      <w:r w:rsidR="002D388A">
        <w:rPr>
          <w:rFonts w:asciiTheme="minorHAnsi" w:hAnsiTheme="minorHAnsi" w:cstheme="minorHAnsi"/>
          <w:bCs/>
          <w:i/>
          <w:iCs/>
        </w:rPr>
        <w:br/>
      </w:r>
      <w:r w:rsidR="00AD4510">
        <w:rPr>
          <w:rFonts w:asciiTheme="minorHAnsi" w:hAnsiTheme="minorHAnsi" w:cstheme="minorHAnsi"/>
          <w:bCs/>
          <w:i/>
          <w:iCs/>
        </w:rPr>
        <w:t xml:space="preserve">przez Wykonawcę </w:t>
      </w:r>
      <w:r w:rsidR="002D388A">
        <w:rPr>
          <w:rFonts w:asciiTheme="minorHAnsi" w:hAnsiTheme="minorHAnsi" w:cstheme="minorHAnsi"/>
          <w:bCs/>
          <w:i/>
          <w:iCs/>
        </w:rPr>
        <w:t xml:space="preserve">w kolumnie </w:t>
      </w:r>
      <w:r w:rsidR="002D388A" w:rsidRPr="002D388A">
        <w:rPr>
          <w:rFonts w:asciiTheme="minorHAnsi" w:hAnsiTheme="minorHAnsi" w:cstheme="minorHAnsi"/>
          <w:bCs/>
          <w:i/>
          <w:iCs/>
        </w:rPr>
        <w:t>5 i ilości</w:t>
      </w:r>
      <w:r w:rsidR="00AD4510">
        <w:rPr>
          <w:rFonts w:asciiTheme="minorHAnsi" w:hAnsiTheme="minorHAnsi" w:cstheme="minorHAnsi"/>
          <w:bCs/>
          <w:i/>
          <w:iCs/>
        </w:rPr>
        <w:t xml:space="preserve"> określonej przez Zamawiającego w kolumnie 4.</w:t>
      </w:r>
      <w:r w:rsidR="002D388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274BD" w:rsidRPr="003869EC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1274BD" w:rsidRPr="00EB5B43">
        <w:t xml:space="preserve">                                   </w:t>
      </w:r>
    </w:p>
    <w:p w14:paraId="0ADA8396" w14:textId="6440B84C" w:rsidR="00CB33BE" w:rsidRDefault="00E43298" w:rsidP="00CB33BE">
      <w:pPr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FE5DB8">
        <w:rPr>
          <w:rFonts w:asciiTheme="minorHAnsi" w:hAnsiTheme="minorHAnsi" w:cstheme="minorHAnsi"/>
          <w:b/>
          <w:sz w:val="28"/>
          <w:szCs w:val="28"/>
          <w:vertAlign w:val="superscript"/>
        </w:rPr>
        <w:sym w:font="Symbol" w:char="F02A"/>
      </w:r>
      <w:r w:rsidR="00CB33BE" w:rsidRPr="00FE5DB8">
        <w:rPr>
          <w:rFonts w:asciiTheme="minorHAnsi" w:hAnsiTheme="minorHAnsi" w:cstheme="minorHAnsi"/>
          <w:b/>
          <w:sz w:val="28"/>
          <w:szCs w:val="28"/>
          <w:vertAlign w:val="superscript"/>
        </w:rPr>
        <w:sym w:font="Symbol" w:char="F02A"/>
      </w:r>
      <w:r w:rsidRPr="00FE5DB8">
        <w:rPr>
          <w:rFonts w:asciiTheme="minorHAnsi" w:hAnsiTheme="minorHAnsi" w:cstheme="minorHAnsi"/>
          <w:b/>
          <w:sz w:val="28"/>
          <w:szCs w:val="28"/>
          <w:vertAlign w:val="superscript"/>
        </w:rPr>
        <w:t>)</w:t>
      </w:r>
      <w:r>
        <w:rPr>
          <w:rFonts w:asciiTheme="minorHAnsi" w:hAnsiTheme="minorHAnsi" w:cstheme="minorHAnsi"/>
          <w:b/>
          <w:sz w:val="28"/>
          <w:szCs w:val="28"/>
          <w:vertAlign w:val="superscript"/>
        </w:rPr>
        <w:t xml:space="preserve"> </w:t>
      </w:r>
      <w:r w:rsidRPr="00CB33BE">
        <w:rPr>
          <w:rFonts w:asciiTheme="minorHAnsi" w:hAnsiTheme="minorHAnsi" w:cstheme="minorHAnsi"/>
          <w:i/>
          <w:iCs/>
        </w:rPr>
        <w:t>C</w:t>
      </w:r>
      <w:r w:rsidR="001274BD" w:rsidRPr="00CB33BE">
        <w:rPr>
          <w:rFonts w:asciiTheme="minorHAnsi" w:hAnsiTheme="minorHAnsi" w:cstheme="minorHAnsi"/>
          <w:i/>
          <w:iCs/>
        </w:rPr>
        <w:t xml:space="preserve">ena brutto </w:t>
      </w:r>
      <w:r w:rsidR="00CB33BE" w:rsidRPr="00CB33BE">
        <w:rPr>
          <w:rFonts w:asciiTheme="minorHAnsi" w:hAnsiTheme="minorHAnsi" w:cstheme="minorHAnsi"/>
          <w:i/>
          <w:iCs/>
        </w:rPr>
        <w:t xml:space="preserve">w wierszu </w:t>
      </w:r>
      <w:r w:rsidR="00CB33BE">
        <w:rPr>
          <w:rFonts w:asciiTheme="minorHAnsi" w:hAnsiTheme="minorHAnsi" w:cstheme="minorHAnsi"/>
          <w:i/>
          <w:iCs/>
        </w:rPr>
        <w:t>„</w:t>
      </w:r>
      <w:r w:rsidR="001274BD" w:rsidRPr="00CB33BE">
        <w:rPr>
          <w:rFonts w:asciiTheme="minorHAnsi" w:hAnsiTheme="minorHAnsi" w:cstheme="minorHAnsi"/>
          <w:i/>
          <w:iCs/>
        </w:rPr>
        <w:t>RAZEM poz. 1</w:t>
      </w:r>
      <w:r w:rsidR="00CB33BE" w:rsidRPr="00CB33BE">
        <w:rPr>
          <w:rFonts w:asciiTheme="minorHAnsi" w:hAnsiTheme="minorHAnsi" w:cstheme="minorHAnsi"/>
          <w:i/>
          <w:iCs/>
        </w:rPr>
        <w:t xml:space="preserve"> – </w:t>
      </w:r>
      <w:r w:rsidR="002D0AEB">
        <w:rPr>
          <w:rFonts w:asciiTheme="minorHAnsi" w:hAnsiTheme="minorHAnsi" w:cstheme="minorHAnsi"/>
          <w:i/>
          <w:iCs/>
        </w:rPr>
        <w:t>5</w:t>
      </w:r>
      <w:r w:rsidR="00CB33BE">
        <w:rPr>
          <w:rFonts w:asciiTheme="minorHAnsi" w:hAnsiTheme="minorHAnsi" w:cstheme="minorHAnsi"/>
          <w:i/>
          <w:iCs/>
        </w:rPr>
        <w:t>”</w:t>
      </w:r>
      <w:r w:rsidR="001274BD" w:rsidRPr="00CB33BE">
        <w:rPr>
          <w:rFonts w:asciiTheme="minorHAnsi" w:hAnsiTheme="minorHAnsi" w:cstheme="minorHAnsi"/>
          <w:i/>
          <w:iCs/>
        </w:rPr>
        <w:t xml:space="preserve"> </w:t>
      </w:r>
      <w:r w:rsidR="00CB33BE" w:rsidRPr="00CB33BE">
        <w:rPr>
          <w:rFonts w:asciiTheme="minorHAnsi" w:hAnsiTheme="minorHAnsi" w:cstheme="minorHAnsi"/>
          <w:i/>
          <w:iCs/>
        </w:rPr>
        <w:t xml:space="preserve">stanowi sumę cen brutto z kolumny 6 i musi być </w:t>
      </w:r>
      <w:r w:rsidR="001274BD" w:rsidRPr="00CB33BE">
        <w:rPr>
          <w:rFonts w:asciiTheme="minorHAnsi" w:hAnsiTheme="minorHAnsi" w:cstheme="minorHAnsi"/>
          <w:i/>
          <w:iCs/>
        </w:rPr>
        <w:t xml:space="preserve">tożsama z ceną </w:t>
      </w:r>
      <w:r w:rsidR="00CB33BE">
        <w:rPr>
          <w:rFonts w:asciiTheme="minorHAnsi" w:hAnsiTheme="minorHAnsi" w:cstheme="minorHAnsi"/>
          <w:i/>
          <w:iCs/>
        </w:rPr>
        <w:br/>
      </w:r>
      <w:r w:rsidR="00CB33BE" w:rsidRPr="00CB33BE">
        <w:rPr>
          <w:rFonts w:asciiTheme="minorHAnsi" w:hAnsiTheme="minorHAnsi" w:cstheme="minorHAnsi"/>
          <w:i/>
          <w:iCs/>
        </w:rPr>
        <w:t xml:space="preserve">za wykonanie Części </w:t>
      </w:r>
      <w:r w:rsidR="00217F5E">
        <w:rPr>
          <w:rFonts w:asciiTheme="minorHAnsi" w:hAnsiTheme="minorHAnsi" w:cstheme="minorHAnsi"/>
          <w:i/>
          <w:iCs/>
        </w:rPr>
        <w:t>2</w:t>
      </w:r>
      <w:r w:rsidR="00CB33BE" w:rsidRPr="00CB33BE">
        <w:rPr>
          <w:rFonts w:asciiTheme="minorHAnsi" w:hAnsiTheme="minorHAnsi" w:cstheme="minorHAnsi"/>
          <w:i/>
          <w:iCs/>
        </w:rPr>
        <w:t xml:space="preserve"> zamówienia podan</w:t>
      </w:r>
      <w:r w:rsidR="00004F20">
        <w:rPr>
          <w:rFonts w:asciiTheme="minorHAnsi" w:hAnsiTheme="minorHAnsi" w:cstheme="minorHAnsi"/>
          <w:i/>
          <w:iCs/>
        </w:rPr>
        <w:t>ą</w:t>
      </w:r>
      <w:r w:rsidR="00CB33BE" w:rsidRPr="00CB33BE">
        <w:rPr>
          <w:rFonts w:asciiTheme="minorHAnsi" w:hAnsiTheme="minorHAnsi" w:cstheme="minorHAnsi"/>
          <w:i/>
          <w:iCs/>
        </w:rPr>
        <w:t xml:space="preserve"> w interaktywnym </w:t>
      </w:r>
      <w:r w:rsidR="00CB33BE">
        <w:rPr>
          <w:rFonts w:asciiTheme="minorHAnsi" w:hAnsiTheme="minorHAnsi" w:cstheme="minorHAnsi"/>
          <w:i/>
          <w:iCs/>
        </w:rPr>
        <w:t>F</w:t>
      </w:r>
      <w:r w:rsidR="00CB33BE" w:rsidRPr="00CB33BE">
        <w:rPr>
          <w:rFonts w:asciiTheme="minorHAnsi" w:hAnsiTheme="minorHAnsi" w:cstheme="minorHAnsi"/>
          <w:i/>
          <w:iCs/>
        </w:rPr>
        <w:t>ormularzu ofertowym stanowiącym część A oferty</w:t>
      </w:r>
      <w:r w:rsidR="00CB33BE">
        <w:rPr>
          <w:rFonts w:asciiTheme="minorHAnsi" w:hAnsiTheme="minorHAnsi" w:cstheme="minorHAnsi"/>
          <w:i/>
          <w:iCs/>
        </w:rPr>
        <w:t>.</w:t>
      </w:r>
    </w:p>
    <w:p w14:paraId="52EA557E" w14:textId="77777777" w:rsidR="00CB33BE" w:rsidRDefault="00CB33BE" w:rsidP="00CB33BE">
      <w:pPr>
        <w:jc w:val="both"/>
        <w:rPr>
          <w:rFonts w:asciiTheme="minorHAnsi" w:hAnsiTheme="minorHAnsi" w:cstheme="minorHAnsi"/>
          <w:b/>
        </w:rPr>
      </w:pPr>
    </w:p>
    <w:p w14:paraId="30F4672A" w14:textId="7611D4B0" w:rsidR="00CB33BE" w:rsidRDefault="00CB33BE" w:rsidP="00CB33BE">
      <w:pPr>
        <w:jc w:val="both"/>
        <w:rPr>
          <w:rFonts w:asciiTheme="minorHAnsi" w:hAnsiTheme="minorHAnsi" w:cstheme="minorHAnsi"/>
          <w:b/>
        </w:rPr>
      </w:pPr>
    </w:p>
    <w:p w14:paraId="25194F03" w14:textId="77777777" w:rsidR="00014C93" w:rsidRDefault="00014C93" w:rsidP="00CB33BE">
      <w:pPr>
        <w:jc w:val="both"/>
        <w:rPr>
          <w:rFonts w:asciiTheme="minorHAnsi" w:hAnsiTheme="minorHAnsi" w:cstheme="minorHAnsi"/>
          <w:b/>
        </w:rPr>
      </w:pPr>
    </w:p>
    <w:p w14:paraId="2F064391" w14:textId="28BA6780" w:rsidR="00CB33BE" w:rsidRDefault="00CB33BE" w:rsidP="00CB33BE">
      <w:pPr>
        <w:jc w:val="both"/>
        <w:rPr>
          <w:rFonts w:asciiTheme="minorHAnsi" w:hAnsiTheme="minorHAnsi" w:cstheme="minorHAnsi"/>
          <w:b/>
        </w:rPr>
      </w:pPr>
    </w:p>
    <w:p w14:paraId="12215ED9" w14:textId="77777777" w:rsidR="00CB33BE" w:rsidRDefault="00CB33BE" w:rsidP="00CB33BE">
      <w:pPr>
        <w:jc w:val="both"/>
        <w:rPr>
          <w:rFonts w:asciiTheme="minorHAnsi" w:hAnsiTheme="minorHAnsi" w:cstheme="minorHAnsi"/>
          <w:b/>
        </w:rPr>
      </w:pPr>
    </w:p>
    <w:p w14:paraId="1E79262E" w14:textId="77777777" w:rsidR="00CB33BE" w:rsidRDefault="00CB33BE" w:rsidP="00CB33BE">
      <w:pPr>
        <w:jc w:val="both"/>
        <w:rPr>
          <w:rFonts w:asciiTheme="minorHAnsi" w:hAnsiTheme="minorHAnsi" w:cstheme="minorHAnsi"/>
          <w:b/>
        </w:rPr>
      </w:pPr>
    </w:p>
    <w:p w14:paraId="7F22351E" w14:textId="019E15D2" w:rsidR="003911E7" w:rsidRPr="001D03AE" w:rsidRDefault="003911E7" w:rsidP="00CB33BE">
      <w:pPr>
        <w:jc w:val="center"/>
        <w:rPr>
          <w:rFonts w:asciiTheme="minorHAnsi" w:hAnsiTheme="minorHAnsi" w:cstheme="minorHAnsi"/>
        </w:rPr>
      </w:pPr>
      <w:r w:rsidRPr="001D03AE">
        <w:rPr>
          <w:rFonts w:asciiTheme="minorHAnsi" w:hAnsiTheme="minorHAnsi" w:cstheme="minorHAnsi"/>
          <w:b/>
        </w:rPr>
        <w:t>NALEŻY PODPISAĆ (OPATRZYĆ) KWALIFIKOWANYM PODPISEM ELEKTRONICZNYM, PODPISEM ZAUFANYM</w:t>
      </w:r>
      <w:r w:rsidR="00CB33BE">
        <w:rPr>
          <w:rFonts w:asciiTheme="minorHAnsi" w:hAnsiTheme="minorHAnsi" w:cstheme="minorHAnsi"/>
          <w:b/>
        </w:rPr>
        <w:br/>
      </w:r>
      <w:r w:rsidRPr="001D03AE">
        <w:rPr>
          <w:rFonts w:asciiTheme="minorHAnsi" w:hAnsiTheme="minorHAnsi" w:cstheme="minorHAnsi"/>
          <w:b/>
        </w:rPr>
        <w:t>LUB PODPISEM OSOBISTYM!</w:t>
      </w:r>
    </w:p>
    <w:p w14:paraId="697DC82E" w14:textId="77777777" w:rsidR="003911E7" w:rsidRDefault="003911E7"/>
    <w:sectPr w:rsidR="003911E7" w:rsidSect="00B326CD">
      <w:footerReference w:type="default" r:id="rId8"/>
      <w:headerReference w:type="first" r:id="rId9"/>
      <w:pgSz w:w="11906" w:h="16838"/>
      <w:pgMar w:top="1418" w:right="1247" w:bottom="1418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06493" w14:textId="77777777" w:rsidR="003911E7" w:rsidRDefault="003911E7" w:rsidP="003911E7">
      <w:r>
        <w:separator/>
      </w:r>
    </w:p>
  </w:endnote>
  <w:endnote w:type="continuationSeparator" w:id="0">
    <w:p w14:paraId="7953C8E8" w14:textId="77777777" w:rsidR="003911E7" w:rsidRDefault="003911E7" w:rsidP="00391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26368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74556E" w14:textId="5F86BEF0" w:rsidR="00014C93" w:rsidRPr="00014C93" w:rsidRDefault="00014C93">
            <w:pPr>
              <w:pStyle w:val="Stopka"/>
              <w:jc w:val="center"/>
            </w:pPr>
            <w:r w:rsidRPr="00014C93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014C93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3F3DAB5C" w14:textId="4FC04789" w:rsidR="00014C93" w:rsidRDefault="00014C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F5F24" w14:textId="77777777" w:rsidR="003911E7" w:rsidRDefault="003911E7" w:rsidP="003911E7">
      <w:r>
        <w:separator/>
      </w:r>
    </w:p>
  </w:footnote>
  <w:footnote w:type="continuationSeparator" w:id="0">
    <w:p w14:paraId="79B77CD1" w14:textId="77777777" w:rsidR="003911E7" w:rsidRDefault="003911E7" w:rsidP="00391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EF851" w14:textId="59F58FF4" w:rsidR="00B326CD" w:rsidRDefault="00B326CD" w:rsidP="00B326CD">
    <w:pPr>
      <w:rPr>
        <w:rFonts w:asciiTheme="minorHAnsi" w:hAnsiTheme="minorHAnsi" w:cstheme="minorHAnsi"/>
        <w:b/>
        <w:color w:val="C00000"/>
        <w:sz w:val="24"/>
        <w:szCs w:val="24"/>
      </w:rPr>
    </w:pPr>
    <w:r w:rsidRPr="00A772CF">
      <w:rPr>
        <w:rFonts w:asciiTheme="minorHAnsi" w:hAnsiTheme="minorHAnsi" w:cstheme="minorHAnsi"/>
        <w:b/>
        <w:color w:val="C00000"/>
        <w:sz w:val="22"/>
        <w:szCs w:val="22"/>
      </w:rPr>
      <w:t>AK-IV.271.</w:t>
    </w:r>
    <w:r w:rsidR="002D0AEB">
      <w:rPr>
        <w:rFonts w:asciiTheme="minorHAnsi" w:hAnsiTheme="minorHAnsi" w:cstheme="minorHAnsi"/>
        <w:b/>
        <w:color w:val="C00000"/>
        <w:sz w:val="22"/>
        <w:szCs w:val="22"/>
      </w:rPr>
      <w:t>6</w:t>
    </w:r>
    <w:r w:rsidRPr="00A772CF">
      <w:rPr>
        <w:rFonts w:asciiTheme="minorHAnsi" w:hAnsiTheme="minorHAnsi" w:cstheme="minorHAnsi"/>
        <w:b/>
        <w:color w:val="C00000"/>
        <w:sz w:val="22"/>
        <w:szCs w:val="22"/>
      </w:rPr>
      <w:t>.202</w:t>
    </w:r>
    <w:r w:rsidR="002D0AEB">
      <w:rPr>
        <w:rFonts w:asciiTheme="minorHAnsi" w:hAnsiTheme="minorHAnsi" w:cstheme="minorHAnsi"/>
        <w:b/>
        <w:color w:val="C00000"/>
        <w:sz w:val="22"/>
        <w:szCs w:val="22"/>
      </w:rPr>
      <w:t>6</w:t>
    </w:r>
    <w:r w:rsidRPr="00B326CD">
      <w:rPr>
        <w:rFonts w:asciiTheme="minorHAnsi" w:hAnsiTheme="minorHAnsi" w:cstheme="minorHAnsi"/>
        <w:b/>
        <w:color w:val="C00000"/>
        <w:sz w:val="24"/>
        <w:szCs w:val="24"/>
      </w:rPr>
      <w:t xml:space="preserve"> </w:t>
    </w:r>
    <w:r>
      <w:rPr>
        <w:rFonts w:asciiTheme="minorHAnsi" w:hAnsiTheme="minorHAnsi" w:cstheme="minorHAnsi"/>
        <w:b/>
        <w:color w:val="C00000"/>
        <w:sz w:val="24"/>
        <w:szCs w:val="24"/>
      </w:rPr>
      <w:t xml:space="preserve">                                                                                                          </w:t>
    </w:r>
    <w:r w:rsidRPr="00B326CD">
      <w:rPr>
        <w:rFonts w:asciiTheme="minorHAnsi" w:hAnsiTheme="minorHAnsi" w:cstheme="minorHAnsi"/>
        <w:b/>
        <w:color w:val="C00000"/>
        <w:sz w:val="24"/>
        <w:szCs w:val="24"/>
      </w:rPr>
      <w:t xml:space="preserve"> </w:t>
    </w:r>
  </w:p>
  <w:p w14:paraId="7CA2637D" w14:textId="05FBA61F" w:rsidR="00014C93" w:rsidRDefault="00315A67" w:rsidP="00315A67">
    <w:pPr>
      <w:jc w:val="center"/>
    </w:pPr>
    <w:r>
      <w:rPr>
        <w:rFonts w:ascii="Calibri" w:hAnsi="Calibri" w:cs="Calibri"/>
        <w:b/>
        <w:i/>
      </w:rPr>
      <w:t xml:space="preserve">                                                                                                                                                                    </w:t>
    </w:r>
    <w:r w:rsidR="00B326CD" w:rsidRPr="00B326CD">
      <w:rPr>
        <w:rFonts w:ascii="Calibri" w:hAnsi="Calibri" w:cs="Calibri"/>
        <w:b/>
        <w:i/>
      </w:rPr>
      <w:t>Załącznik nr 1</w:t>
    </w:r>
    <w:r w:rsidR="00E44A94">
      <w:rPr>
        <w:rFonts w:ascii="Calibri" w:hAnsi="Calibri" w:cs="Calibri"/>
        <w:b/>
        <w:i/>
      </w:rPr>
      <w:t>.2</w:t>
    </w:r>
    <w:r w:rsidR="00B326CD" w:rsidRPr="00B326CD">
      <w:rPr>
        <w:rFonts w:ascii="Calibri" w:hAnsi="Calibri" w:cs="Calibri"/>
        <w:b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E1164"/>
    <w:multiLevelType w:val="hybridMultilevel"/>
    <w:tmpl w:val="C9EC1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5283B"/>
    <w:multiLevelType w:val="hybridMultilevel"/>
    <w:tmpl w:val="16BC928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567504"/>
    <w:multiLevelType w:val="hybridMultilevel"/>
    <w:tmpl w:val="D17AC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B605C"/>
    <w:multiLevelType w:val="hybridMultilevel"/>
    <w:tmpl w:val="5F56E994"/>
    <w:lvl w:ilvl="0" w:tplc="57DCE7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90780">
    <w:abstractNumId w:val="3"/>
  </w:num>
  <w:num w:numId="2" w16cid:durableId="1585455661">
    <w:abstractNumId w:val="1"/>
  </w:num>
  <w:num w:numId="3" w16cid:durableId="1885210254">
    <w:abstractNumId w:val="2"/>
  </w:num>
  <w:num w:numId="4" w16cid:durableId="97799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15"/>
    <w:rsid w:val="00002D4B"/>
    <w:rsid w:val="00004F20"/>
    <w:rsid w:val="00014C93"/>
    <w:rsid w:val="000A6F54"/>
    <w:rsid w:val="00102D0E"/>
    <w:rsid w:val="001274BD"/>
    <w:rsid w:val="00162DEB"/>
    <w:rsid w:val="001F07A0"/>
    <w:rsid w:val="00217F5E"/>
    <w:rsid w:val="002D0AEB"/>
    <w:rsid w:val="002D388A"/>
    <w:rsid w:val="002E6C5C"/>
    <w:rsid w:val="00315A67"/>
    <w:rsid w:val="003164C6"/>
    <w:rsid w:val="003911E7"/>
    <w:rsid w:val="003D6A66"/>
    <w:rsid w:val="003F122D"/>
    <w:rsid w:val="00467B9D"/>
    <w:rsid w:val="004709BA"/>
    <w:rsid w:val="00481A38"/>
    <w:rsid w:val="00522D87"/>
    <w:rsid w:val="00560515"/>
    <w:rsid w:val="005A4183"/>
    <w:rsid w:val="005B3D82"/>
    <w:rsid w:val="005D1B12"/>
    <w:rsid w:val="00631CEF"/>
    <w:rsid w:val="00763B81"/>
    <w:rsid w:val="00781154"/>
    <w:rsid w:val="008B05B3"/>
    <w:rsid w:val="0091749F"/>
    <w:rsid w:val="009363EF"/>
    <w:rsid w:val="0094316B"/>
    <w:rsid w:val="00A747DA"/>
    <w:rsid w:val="00A772CF"/>
    <w:rsid w:val="00AD4510"/>
    <w:rsid w:val="00AE5E2B"/>
    <w:rsid w:val="00B326CD"/>
    <w:rsid w:val="00C07D7F"/>
    <w:rsid w:val="00CB1C5B"/>
    <w:rsid w:val="00CB33BE"/>
    <w:rsid w:val="00CE58F1"/>
    <w:rsid w:val="00CF7AB1"/>
    <w:rsid w:val="00D32A4A"/>
    <w:rsid w:val="00E43298"/>
    <w:rsid w:val="00E44A94"/>
    <w:rsid w:val="00E515F4"/>
    <w:rsid w:val="00E7305A"/>
    <w:rsid w:val="00EA124F"/>
    <w:rsid w:val="00EB5B43"/>
    <w:rsid w:val="00F137FB"/>
    <w:rsid w:val="00F7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60335"/>
  <w15:chartTrackingRefBased/>
  <w15:docId w15:val="{9E82CFED-A003-44DD-9513-DCFED89D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1E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11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11E7"/>
  </w:style>
  <w:style w:type="paragraph" w:styleId="Stopka">
    <w:name w:val="footer"/>
    <w:basedOn w:val="Normalny"/>
    <w:link w:val="StopkaZnak"/>
    <w:uiPriority w:val="99"/>
    <w:unhideWhenUsed/>
    <w:rsid w:val="003911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11E7"/>
  </w:style>
  <w:style w:type="paragraph" w:styleId="Akapitzlist">
    <w:name w:val="List Paragraph"/>
    <w:aliases w:val="Obiekt,List Paragraph1,Akapit normalny,Podsis rysunku,List Paragraph2,List Paragraph21,CW_Lista,normalny tekst,Akapit z listą BS"/>
    <w:basedOn w:val="Normalny"/>
    <w:uiPriority w:val="34"/>
    <w:qFormat/>
    <w:rsid w:val="003911E7"/>
    <w:pPr>
      <w:ind w:left="708"/>
    </w:pPr>
  </w:style>
  <w:style w:type="paragraph" w:styleId="Bezodstpw">
    <w:name w:val="No Spacing"/>
    <w:link w:val="BezodstpwZnak"/>
    <w:uiPriority w:val="1"/>
    <w:qFormat/>
    <w:rsid w:val="003911E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3911E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260E1-DC3D-4F6F-8AAC-4B39D2C2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Katarzyna Janczyk</cp:lastModifiedBy>
  <cp:revision>22</cp:revision>
  <cp:lastPrinted>2026-03-10T13:12:00Z</cp:lastPrinted>
  <dcterms:created xsi:type="dcterms:W3CDTF">2025-01-20T22:01:00Z</dcterms:created>
  <dcterms:modified xsi:type="dcterms:W3CDTF">2026-03-10T13:12:00Z</dcterms:modified>
</cp:coreProperties>
</file>